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706B33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A36C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A36CB">
              <w:rPr>
                <w:rFonts w:ascii="Arial" w:hAnsi="Arial" w:cs="Arial"/>
                <w:sz w:val="20"/>
                <w:szCs w:val="20"/>
              </w:rPr>
              <w:t>ИБ001853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A36C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A36CB">
              <w:rPr>
                <w:rFonts w:ascii="Arial" w:hAnsi="Arial" w:cs="Arial"/>
                <w:color w:val="000000"/>
                <w:sz w:val="20"/>
                <w:szCs w:val="20"/>
              </w:rPr>
              <w:t>ИБ001853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A36CB" w:rsidRPr="00BA36CB">
        <w:rPr>
          <w:rFonts w:ascii="Arial" w:hAnsi="Arial" w:cs="Arial"/>
          <w:sz w:val="20"/>
          <w:szCs w:val="20"/>
        </w:rPr>
        <w:t>Пробка силиконовая двухконусная ПС-12 с каналом внутри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BA36CB" w:rsidP="00B33E1E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пробка двухконусная </w:t>
            </w:r>
            <w:r w:rsidR="00633F9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4946E6">
              <w:rPr>
                <w:rFonts w:ascii="Arial" w:hAnsi="Arial" w:cs="Arial"/>
                <w:bCs/>
                <w:kern w:val="36"/>
                <w:sz w:val="20"/>
                <w:szCs w:val="20"/>
              </w:rPr>
              <w:t>№ 12 с каналом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633F92" w:rsidRPr="005F2678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424559" w:rsidRPr="00633F92" w:rsidRDefault="00BA36CB" w:rsidP="00D419B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силиконовая резина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33E1E" w:rsidRPr="00244005" w:rsidRDefault="00BA36CB" w:rsidP="00213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длина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диапазон</w:t>
            </w:r>
          </w:p>
        </w:tc>
        <w:tc>
          <w:tcPr>
            <w:tcW w:w="864" w:type="pct"/>
            <w:vAlign w:val="center"/>
          </w:tcPr>
          <w:p w:rsidR="00B33E1E" w:rsidRPr="005F2678" w:rsidRDefault="00B33E1E" w:rsidP="00213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B33E1E" w:rsidRPr="00633F92" w:rsidRDefault="00BA36CB" w:rsidP="002137C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38-42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33E1E" w:rsidRPr="00244005" w:rsidRDefault="00BA36CB" w:rsidP="004946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</w:t>
            </w:r>
            <w:r w:rsidR="004946E6">
              <w:rPr>
                <w:rFonts w:ascii="Arial" w:hAnsi="Arial" w:cs="Arial"/>
                <w:sz w:val="20"/>
                <w:szCs w:val="20"/>
              </w:rPr>
              <w:t>внешних частей конусов</w:t>
            </w:r>
          </w:p>
        </w:tc>
        <w:tc>
          <w:tcPr>
            <w:tcW w:w="864" w:type="pct"/>
            <w:vAlign w:val="center"/>
          </w:tcPr>
          <w:p w:rsidR="00B33E1E" w:rsidRPr="004946E6" w:rsidRDefault="00BA36CB" w:rsidP="00B2347A">
            <w:pPr>
              <w:rPr>
                <w:rFonts w:ascii="Arial" w:hAnsi="Arial" w:cs="Arial"/>
                <w:sz w:val="20"/>
                <w:szCs w:val="20"/>
              </w:rPr>
            </w:pPr>
            <w:r w:rsidRPr="004946E6"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B33E1E" w:rsidRPr="00424559" w:rsidRDefault="00BA36CB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11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33E1E" w:rsidRPr="00244005" w:rsidRDefault="004946E6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термостойкость, до</w:t>
            </w:r>
          </w:p>
        </w:tc>
        <w:tc>
          <w:tcPr>
            <w:tcW w:w="864" w:type="pct"/>
            <w:vAlign w:val="center"/>
          </w:tcPr>
          <w:p w:rsidR="00B33E1E" w:rsidRPr="005F2678" w:rsidRDefault="004946E6" w:rsidP="00B2347A">
            <w:pPr>
              <w:rPr>
                <w:rFonts w:ascii="Arial" w:hAnsi="Arial" w:cs="Arial"/>
                <w:sz w:val="20"/>
                <w:szCs w:val="20"/>
              </w:rPr>
            </w:pPr>
            <w:r w:rsidRPr="004946E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63" w:type="pct"/>
            <w:vAlign w:val="center"/>
          </w:tcPr>
          <w:p w:rsidR="00B33E1E" w:rsidRPr="00633F92" w:rsidRDefault="004946E6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250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33E1E" w:rsidRPr="00244005" w:rsidRDefault="004946E6" w:rsidP="00115C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сквозного канала</w:t>
            </w:r>
          </w:p>
        </w:tc>
        <w:tc>
          <w:tcPr>
            <w:tcW w:w="864" w:type="pct"/>
            <w:vAlign w:val="center"/>
          </w:tcPr>
          <w:p w:rsidR="00B33E1E" w:rsidRPr="005F2678" w:rsidRDefault="004946E6" w:rsidP="00115C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33E1E" w:rsidRPr="000A35DF" w:rsidRDefault="004946E6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да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E136AB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FE1" w:rsidRDefault="00EC4FE1">
      <w:r>
        <w:separator/>
      </w:r>
    </w:p>
  </w:endnote>
  <w:endnote w:type="continuationSeparator" w:id="0">
    <w:p w:rsidR="00EC4FE1" w:rsidRDefault="00EC4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FE1" w:rsidRDefault="00EC4FE1">
      <w:r>
        <w:separator/>
      </w:r>
    </w:p>
  </w:footnote>
  <w:footnote w:type="continuationSeparator" w:id="0">
    <w:p w:rsidR="00EC4FE1" w:rsidRDefault="00EC4F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1E53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B74B8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559"/>
    <w:rsid w:val="00424EAA"/>
    <w:rsid w:val="00426D02"/>
    <w:rsid w:val="004569B3"/>
    <w:rsid w:val="00456FAC"/>
    <w:rsid w:val="00477BDE"/>
    <w:rsid w:val="004946E6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1E80"/>
    <w:rsid w:val="006A687D"/>
    <w:rsid w:val="006B6933"/>
    <w:rsid w:val="006C279F"/>
    <w:rsid w:val="006C6CB3"/>
    <w:rsid w:val="006D555E"/>
    <w:rsid w:val="006E635F"/>
    <w:rsid w:val="00706B33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33E1E"/>
    <w:rsid w:val="00B4460A"/>
    <w:rsid w:val="00B510F0"/>
    <w:rsid w:val="00B52165"/>
    <w:rsid w:val="00B52212"/>
    <w:rsid w:val="00B675DB"/>
    <w:rsid w:val="00B67AC9"/>
    <w:rsid w:val="00B67D9C"/>
    <w:rsid w:val="00BA3283"/>
    <w:rsid w:val="00BA36CB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19BA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C4FE1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8711A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2019-10-16T13:27:00Z</dcterms:created>
  <dcterms:modified xsi:type="dcterms:W3CDTF">2019-10-16T13:27:00Z</dcterms:modified>
</cp:coreProperties>
</file>